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69" w:rsidRDefault="00F01969" w:rsidP="00F01969">
      <w:pPr>
        <w:pStyle w:val="Cmsor1"/>
      </w:pPr>
      <w:bookmarkStart w:id="0" w:name="_Toc105815009"/>
      <w:r>
        <w:t>EM PROBIOTYK a baromfitakarmányozásban</w:t>
      </w:r>
      <w:bookmarkEnd w:id="0"/>
    </w:p>
    <w:p w:rsidR="00F01969" w:rsidRDefault="00F01969" w:rsidP="00F01969">
      <w:pPr>
        <w:spacing w:line="360" w:lineRule="auto"/>
        <w:jc w:val="both"/>
      </w:pPr>
    </w:p>
    <w:p w:rsidR="00F01969" w:rsidRPr="00311486" w:rsidRDefault="00F01969" w:rsidP="00F01969">
      <w:pPr>
        <w:spacing w:line="360" w:lineRule="auto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Az EM </w:t>
      </w:r>
      <w:proofErr w:type="spellStart"/>
      <w:r>
        <w:rPr>
          <w:color w:val="008000"/>
          <w:sz w:val="28"/>
          <w:szCs w:val="28"/>
        </w:rPr>
        <w:t>Probiotyc</w:t>
      </w:r>
      <w:proofErr w:type="spellEnd"/>
      <w:r>
        <w:rPr>
          <w:color w:val="008000"/>
          <w:sz w:val="28"/>
          <w:szCs w:val="28"/>
        </w:rPr>
        <w:t>, ill. EM</w:t>
      </w:r>
      <w:r w:rsidRPr="00311486">
        <w:rPr>
          <w:color w:val="008000"/>
          <w:sz w:val="28"/>
          <w:szCs w:val="28"/>
        </w:rPr>
        <w:t xml:space="preserve"> </w:t>
      </w:r>
      <w:proofErr w:type="spellStart"/>
      <w:r w:rsidRPr="00311486">
        <w:rPr>
          <w:color w:val="008000"/>
          <w:sz w:val="28"/>
          <w:szCs w:val="28"/>
        </w:rPr>
        <w:t>Bokashi</w:t>
      </w:r>
      <w:proofErr w:type="spellEnd"/>
      <w:r w:rsidRPr="00311486">
        <w:rPr>
          <w:color w:val="008000"/>
          <w:sz w:val="28"/>
          <w:szCs w:val="28"/>
        </w:rPr>
        <w:t xml:space="preserve"> alkalmazása a </w:t>
      </w:r>
      <w:proofErr w:type="spellStart"/>
      <w:r w:rsidRPr="00311486">
        <w:rPr>
          <w:color w:val="008000"/>
          <w:sz w:val="28"/>
          <w:szCs w:val="28"/>
        </w:rPr>
        <w:t>broilercsirkéknél</w:t>
      </w:r>
      <w:proofErr w:type="spellEnd"/>
      <w:r w:rsidRPr="00311486">
        <w:rPr>
          <w:color w:val="008000"/>
          <w:sz w:val="28"/>
          <w:szCs w:val="28"/>
        </w:rPr>
        <w:t>, tojótyúkoknál és pulykánál</w:t>
      </w:r>
    </w:p>
    <w:p w:rsidR="00F01969" w:rsidRDefault="00F01969" w:rsidP="00F01969">
      <w:pPr>
        <w:spacing w:line="360" w:lineRule="auto"/>
        <w:jc w:val="both"/>
      </w:pPr>
    </w:p>
    <w:p w:rsidR="00F01969" w:rsidRPr="00D80679" w:rsidRDefault="00F01969" w:rsidP="00F01969">
      <w:pPr>
        <w:spacing w:line="360" w:lineRule="auto"/>
        <w:jc w:val="both"/>
        <w:rPr>
          <w:sz w:val="28"/>
          <w:szCs w:val="28"/>
        </w:rPr>
      </w:pPr>
      <w:r w:rsidRPr="00D80679">
        <w:rPr>
          <w:sz w:val="28"/>
          <w:szCs w:val="28"/>
        </w:rPr>
        <w:t>Ivóvízbe</w:t>
      </w:r>
      <w:r>
        <w:rPr>
          <w:sz w:val="28"/>
          <w:szCs w:val="28"/>
        </w:rPr>
        <w:t xml:space="preserve"> keverve</w:t>
      </w:r>
    </w:p>
    <w:p w:rsidR="00F01969" w:rsidRDefault="00F01969" w:rsidP="00F01969">
      <w:pPr>
        <w:numPr>
          <w:ilvl w:val="0"/>
          <w:numId w:val="1"/>
        </w:numPr>
        <w:spacing w:line="360" w:lineRule="auto"/>
        <w:jc w:val="both"/>
      </w:pPr>
      <w:r>
        <w:t xml:space="preserve">Közvetlenül a naposcsibék betelepítése után 4-5 órával egy 50%-os EM </w:t>
      </w:r>
      <w:proofErr w:type="spellStart"/>
      <w:r>
        <w:t>Probiotyk</w:t>
      </w:r>
      <w:proofErr w:type="spellEnd"/>
      <w:r>
        <w:t xml:space="preserve"> oldatot keverjünk be</w:t>
      </w:r>
    </w:p>
    <w:p w:rsidR="00F01969" w:rsidRDefault="00F01969" w:rsidP="00F01969">
      <w:pPr>
        <w:numPr>
          <w:ilvl w:val="0"/>
          <w:numId w:val="1"/>
        </w:numPr>
        <w:spacing w:line="360" w:lineRule="auto"/>
        <w:jc w:val="both"/>
      </w:pPr>
      <w:r>
        <w:t xml:space="preserve">2. és 3. nap: 3%-os EM </w:t>
      </w:r>
      <w:proofErr w:type="spellStart"/>
      <w:r>
        <w:t>Probiotyk</w:t>
      </w:r>
      <w:proofErr w:type="spellEnd"/>
      <w:r>
        <w:t xml:space="preserve"> oldat</w:t>
      </w:r>
    </w:p>
    <w:p w:rsidR="00F01969" w:rsidRDefault="00F01969" w:rsidP="00F01969">
      <w:pPr>
        <w:numPr>
          <w:ilvl w:val="0"/>
          <w:numId w:val="1"/>
        </w:numPr>
        <w:spacing w:line="360" w:lineRule="auto"/>
        <w:jc w:val="both"/>
      </w:pPr>
      <w:r>
        <w:t>4. és 5. nap: csak tiszta víz</w:t>
      </w:r>
    </w:p>
    <w:p w:rsidR="00F01969" w:rsidRDefault="00F01969" w:rsidP="00F01969">
      <w:pPr>
        <w:numPr>
          <w:ilvl w:val="0"/>
          <w:numId w:val="1"/>
        </w:numPr>
        <w:spacing w:line="360" w:lineRule="auto"/>
        <w:jc w:val="both"/>
      </w:pPr>
      <w:r>
        <w:t>6</w:t>
      </w:r>
      <w:proofErr w:type="gramStart"/>
      <w:r>
        <w:t>.nap</w:t>
      </w:r>
      <w:proofErr w:type="gramEnd"/>
      <w:r>
        <w:t xml:space="preserve">: 3%-os EM </w:t>
      </w:r>
      <w:proofErr w:type="spellStart"/>
      <w:r>
        <w:t>Probiotyc</w:t>
      </w:r>
      <w:proofErr w:type="spellEnd"/>
      <w:r>
        <w:t xml:space="preserve"> oldat</w:t>
      </w:r>
    </w:p>
    <w:p w:rsidR="00F01969" w:rsidRDefault="00F01969" w:rsidP="00F01969">
      <w:pPr>
        <w:numPr>
          <w:ilvl w:val="0"/>
          <w:numId w:val="1"/>
        </w:numPr>
        <w:spacing w:line="360" w:lineRule="auto"/>
        <w:jc w:val="both"/>
      </w:pPr>
      <w:r>
        <w:t>7. és 8. nap: csak tiszta víz</w:t>
      </w:r>
    </w:p>
    <w:p w:rsidR="00F01969" w:rsidRDefault="00F01969" w:rsidP="00F01969">
      <w:pPr>
        <w:numPr>
          <w:ilvl w:val="0"/>
          <w:numId w:val="1"/>
        </w:numPr>
        <w:spacing w:line="360" w:lineRule="auto"/>
        <w:jc w:val="both"/>
      </w:pPr>
      <w:r>
        <w:t xml:space="preserve">9. ill. 10. nap: 10%-os EM </w:t>
      </w:r>
      <w:proofErr w:type="spellStart"/>
      <w:r>
        <w:t>Probiotyc</w:t>
      </w:r>
      <w:proofErr w:type="spellEnd"/>
      <w:r>
        <w:t xml:space="preserve"> oldat</w:t>
      </w:r>
    </w:p>
    <w:p w:rsidR="00F01969" w:rsidRDefault="00F01969" w:rsidP="00F01969">
      <w:pPr>
        <w:numPr>
          <w:ilvl w:val="0"/>
          <w:numId w:val="1"/>
        </w:numPr>
        <w:spacing w:line="360" w:lineRule="auto"/>
        <w:jc w:val="both"/>
      </w:pPr>
      <w:r>
        <w:t>4. és 6. nap: folyamatosan ismételjük, problémák fellépése esetén pár órára 10-50%-ra emeljük a töménységet</w:t>
      </w:r>
    </w:p>
    <w:p w:rsidR="00F01969" w:rsidRDefault="00F01969" w:rsidP="00F01969">
      <w:pPr>
        <w:spacing w:line="360" w:lineRule="auto"/>
        <w:jc w:val="both"/>
      </w:pPr>
    </w:p>
    <w:p w:rsidR="00F01969" w:rsidRPr="0027667D" w:rsidRDefault="00F01969" w:rsidP="00F01969">
      <w:pPr>
        <w:spacing w:line="360" w:lineRule="auto"/>
        <w:jc w:val="both"/>
        <w:rPr>
          <w:sz w:val="28"/>
          <w:szCs w:val="28"/>
        </w:rPr>
      </w:pPr>
      <w:r w:rsidRPr="0027667D">
        <w:rPr>
          <w:sz w:val="28"/>
          <w:szCs w:val="28"/>
        </w:rPr>
        <w:t>Takarmányba keverve</w:t>
      </w:r>
    </w:p>
    <w:p w:rsidR="00F01969" w:rsidRPr="0027667D" w:rsidRDefault="00F01969" w:rsidP="00F01969">
      <w:pPr>
        <w:spacing w:line="360" w:lineRule="auto"/>
        <w:jc w:val="both"/>
        <w:rPr>
          <w:sz w:val="28"/>
          <w:szCs w:val="28"/>
        </w:rPr>
      </w:pPr>
      <w:r w:rsidRPr="0027667D">
        <w:rPr>
          <w:sz w:val="28"/>
          <w:szCs w:val="28"/>
        </w:rPr>
        <w:t xml:space="preserve">Porított táp: </w:t>
      </w:r>
    </w:p>
    <w:p w:rsidR="00F01969" w:rsidRDefault="00F01969" w:rsidP="00F01969">
      <w:pPr>
        <w:numPr>
          <w:ilvl w:val="0"/>
          <w:numId w:val="2"/>
        </w:numPr>
        <w:tabs>
          <w:tab w:val="left" w:pos="594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7 l"/>
        </w:smartTagPr>
        <w:r>
          <w:t>7 l</w:t>
        </w:r>
      </w:smartTag>
      <w:r>
        <w:t xml:space="preserve"> EM </w:t>
      </w:r>
      <w:proofErr w:type="spellStart"/>
      <w:r>
        <w:t>Probiotyk</w:t>
      </w:r>
      <w:proofErr w:type="spellEnd"/>
      <w:r>
        <w:t>/t arányban legalább 3 hónapon keresztül, majd végül 5-</w:t>
      </w:r>
      <w:smartTag w:uri="urn:schemas-microsoft-com:office:smarttags" w:element="metricconverter">
        <w:smartTagPr>
          <w:attr w:name="ProductID" w:val="7 l"/>
        </w:smartTagPr>
        <w:r>
          <w:t>7 l</w:t>
        </w:r>
      </w:smartTag>
      <w:r>
        <w:t xml:space="preserve"> EM </w:t>
      </w:r>
      <w:proofErr w:type="spellStart"/>
      <w:r>
        <w:t>Probiotyk</w:t>
      </w:r>
      <w:proofErr w:type="spellEnd"/>
      <w:r>
        <w:t>/t mennyiségre csökkentés</w:t>
      </w:r>
    </w:p>
    <w:p w:rsidR="00F01969" w:rsidRDefault="00F01969" w:rsidP="00F01969">
      <w:pPr>
        <w:numPr>
          <w:ilvl w:val="0"/>
          <w:numId w:val="2"/>
        </w:numPr>
        <w:tabs>
          <w:tab w:val="left" w:pos="5940"/>
        </w:tabs>
        <w:spacing w:line="360" w:lineRule="auto"/>
        <w:jc w:val="both"/>
      </w:pPr>
      <w:r>
        <w:t xml:space="preserve">1-3% EM </w:t>
      </w:r>
      <w:proofErr w:type="spellStart"/>
      <w:r>
        <w:t>Bokashi-t</w:t>
      </w:r>
      <w:proofErr w:type="spellEnd"/>
      <w:r>
        <w:t xml:space="preserve"> keverjünk a tápanyaghoz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27667D" w:rsidRDefault="00F01969" w:rsidP="00F01969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27667D">
        <w:rPr>
          <w:sz w:val="28"/>
          <w:szCs w:val="28"/>
        </w:rPr>
        <w:t>Darabos takarmány:</w:t>
      </w:r>
    </w:p>
    <w:p w:rsidR="00F01969" w:rsidRDefault="00F01969" w:rsidP="00F01969">
      <w:pPr>
        <w:spacing w:line="360" w:lineRule="auto"/>
        <w:jc w:val="both"/>
      </w:pPr>
      <w:r>
        <w:t xml:space="preserve">A </w:t>
      </w:r>
      <w:proofErr w:type="spellStart"/>
      <w:r>
        <w:t>pelletek</w:t>
      </w:r>
      <w:proofErr w:type="spellEnd"/>
      <w:r>
        <w:t xml:space="preserve"> 40ºC-ra való lehűtése után, 1-3% EM </w:t>
      </w:r>
      <w:proofErr w:type="spellStart"/>
      <w:r>
        <w:t>Bokashi-t</w:t>
      </w:r>
      <w:proofErr w:type="spellEnd"/>
      <w:r>
        <w:t xml:space="preserve"> keverjünk hozzá. Az EM antioxidáns hatásának köszönhetően a ledarált gabona stabil marad.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311486" w:rsidRDefault="00F01969" w:rsidP="00F01969">
      <w:pPr>
        <w:tabs>
          <w:tab w:val="left" w:pos="5940"/>
        </w:tabs>
        <w:spacing w:line="360" w:lineRule="auto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Az EM </w:t>
      </w:r>
      <w:proofErr w:type="spellStart"/>
      <w:r>
        <w:rPr>
          <w:color w:val="008000"/>
          <w:sz w:val="32"/>
          <w:szCs w:val="32"/>
        </w:rPr>
        <w:t>Probiotyk</w:t>
      </w:r>
      <w:proofErr w:type="spellEnd"/>
      <w:r>
        <w:rPr>
          <w:color w:val="008000"/>
          <w:sz w:val="32"/>
          <w:szCs w:val="32"/>
        </w:rPr>
        <w:t>, ill. EM</w:t>
      </w:r>
      <w:r w:rsidRPr="00311486">
        <w:rPr>
          <w:color w:val="008000"/>
          <w:sz w:val="32"/>
          <w:szCs w:val="32"/>
        </w:rPr>
        <w:t xml:space="preserve"> </w:t>
      </w:r>
      <w:proofErr w:type="spellStart"/>
      <w:r w:rsidRPr="00311486">
        <w:rPr>
          <w:color w:val="008000"/>
          <w:sz w:val="32"/>
          <w:szCs w:val="32"/>
        </w:rPr>
        <w:t>Bokashi</w:t>
      </w:r>
      <w:proofErr w:type="spellEnd"/>
      <w:r w:rsidRPr="00311486">
        <w:rPr>
          <w:color w:val="008000"/>
          <w:sz w:val="32"/>
          <w:szCs w:val="32"/>
        </w:rPr>
        <w:t xml:space="preserve"> alkalmazása a kacsáknál, libáknál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27667D" w:rsidRDefault="00F01969" w:rsidP="00F01969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27667D">
        <w:rPr>
          <w:sz w:val="28"/>
          <w:szCs w:val="28"/>
        </w:rPr>
        <w:t>Ivóvízbe keverve</w:t>
      </w:r>
    </w:p>
    <w:p w:rsidR="00F01969" w:rsidRDefault="00F01969" w:rsidP="00F01969">
      <w:pPr>
        <w:spacing w:line="360" w:lineRule="auto"/>
        <w:jc w:val="both"/>
      </w:pPr>
      <w:r>
        <w:t xml:space="preserve">A 3 napra számított EM </w:t>
      </w:r>
      <w:proofErr w:type="spellStart"/>
      <w:r>
        <w:t>Probiotyk</w:t>
      </w:r>
      <w:proofErr w:type="spellEnd"/>
      <w:r>
        <w:t xml:space="preserve"> mennyiséget 4-6 óra alatt keverjük az ivóvízbe (1,5-3% töménységben); minden 3. napon ismételjük meg a kezelést!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27667D" w:rsidRDefault="00F01969" w:rsidP="00F01969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27667D">
        <w:rPr>
          <w:sz w:val="28"/>
          <w:szCs w:val="28"/>
        </w:rPr>
        <w:t>Takarmányba keverve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  <w:r>
        <w:t xml:space="preserve">Granulált táphoz, </w:t>
      </w:r>
      <w:proofErr w:type="spellStart"/>
      <w:r>
        <w:t>pellethez</w:t>
      </w:r>
      <w:proofErr w:type="spellEnd"/>
      <w:r>
        <w:t xml:space="preserve"> vagy durva őrlésű gabonadarához 2% EM </w:t>
      </w:r>
      <w:proofErr w:type="spellStart"/>
      <w:r>
        <w:t>Bokashi-t</w:t>
      </w:r>
      <w:proofErr w:type="spellEnd"/>
      <w:r>
        <w:t xml:space="preserve"> keverjünk.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27667D" w:rsidRDefault="00F01969" w:rsidP="00F01969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27667D">
        <w:rPr>
          <w:sz w:val="28"/>
          <w:szCs w:val="28"/>
        </w:rPr>
        <w:t>Gabonaszemeknél: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  <w:r>
        <w:t xml:space="preserve">Kukorica, búza stb. 2%-os EM </w:t>
      </w:r>
      <w:proofErr w:type="spellStart"/>
      <w:r>
        <w:t>Probiotyk</w:t>
      </w:r>
      <w:proofErr w:type="spellEnd"/>
      <w:r>
        <w:t xml:space="preserve"> oldatot 12-24 órán áztassuk és hagyjuk megduzzadni.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A34934" w:rsidRDefault="00F01969" w:rsidP="00F01969">
      <w:pPr>
        <w:tabs>
          <w:tab w:val="left" w:pos="59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 </w:t>
      </w:r>
      <w:proofErr w:type="spellStart"/>
      <w:r>
        <w:rPr>
          <w:sz w:val="32"/>
          <w:szCs w:val="32"/>
        </w:rPr>
        <w:t>Probiotyk</w:t>
      </w:r>
      <w:proofErr w:type="spellEnd"/>
      <w:r w:rsidRPr="00A34934">
        <w:rPr>
          <w:sz w:val="32"/>
          <w:szCs w:val="32"/>
        </w:rPr>
        <w:t xml:space="preserve"> a baromfitartásnál</w:t>
      </w:r>
    </w:p>
    <w:p w:rsidR="00F01969" w:rsidRPr="00A34934" w:rsidRDefault="00F01969" w:rsidP="00F01969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proofErr w:type="spellStart"/>
      <w:r w:rsidRPr="00A34934">
        <w:rPr>
          <w:sz w:val="28"/>
          <w:szCs w:val="28"/>
        </w:rPr>
        <w:t>Broilercsirkék-tojótyúkok-pulykák-kacsák-libák</w:t>
      </w:r>
      <w:proofErr w:type="spellEnd"/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311486" w:rsidRDefault="00F01969" w:rsidP="00F01969">
      <w:pPr>
        <w:tabs>
          <w:tab w:val="left" w:pos="5940"/>
        </w:tabs>
        <w:spacing w:line="360" w:lineRule="auto"/>
        <w:jc w:val="both"/>
        <w:rPr>
          <w:color w:val="008000"/>
          <w:sz w:val="28"/>
          <w:szCs w:val="28"/>
        </w:rPr>
      </w:pPr>
      <w:r w:rsidRPr="00311486">
        <w:rPr>
          <w:color w:val="008000"/>
          <w:sz w:val="28"/>
          <w:szCs w:val="28"/>
        </w:rPr>
        <w:t>Baromfitartás</w:t>
      </w:r>
    </w:p>
    <w:p w:rsidR="00F01969" w:rsidRPr="00A34934" w:rsidRDefault="00F01969" w:rsidP="00F01969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A34934">
        <w:rPr>
          <w:sz w:val="28"/>
          <w:szCs w:val="28"/>
        </w:rPr>
        <w:t>Kiszórás az istállóban</w:t>
      </w:r>
    </w:p>
    <w:p w:rsidR="00F01969" w:rsidRDefault="00F01969" w:rsidP="00F01969">
      <w:pPr>
        <w:tabs>
          <w:tab w:val="left" w:pos="2880"/>
        </w:tabs>
        <w:spacing w:line="360" w:lineRule="auto"/>
        <w:jc w:val="both"/>
      </w:pPr>
      <w:r>
        <w:t>1-2 alkalommal hetente:</w:t>
      </w:r>
      <w:r>
        <w:tab/>
        <w:t>0,1 l/m</w:t>
      </w:r>
      <w:r w:rsidRPr="00CB3338">
        <w:rPr>
          <w:vertAlign w:val="superscript"/>
        </w:rPr>
        <w:t>2</w:t>
      </w:r>
      <w:r>
        <w:t xml:space="preserve"> 1:10-es hígítású EM </w:t>
      </w:r>
      <w:proofErr w:type="spellStart"/>
      <w:r>
        <w:t>Probiotyk-oldat</w:t>
      </w:r>
      <w:proofErr w:type="spellEnd"/>
      <w:r>
        <w:t xml:space="preserve"> a melegebb hónapokban</w:t>
      </w:r>
    </w:p>
    <w:p w:rsidR="00F01969" w:rsidRDefault="00F01969" w:rsidP="00F01969">
      <w:pPr>
        <w:tabs>
          <w:tab w:val="left" w:pos="2880"/>
        </w:tabs>
        <w:spacing w:line="360" w:lineRule="auto"/>
        <w:jc w:val="both"/>
      </w:pPr>
      <w:r>
        <w:tab/>
        <w:t>0,01 l/m</w:t>
      </w:r>
      <w:r w:rsidRPr="00CB3338">
        <w:rPr>
          <w:vertAlign w:val="superscript"/>
        </w:rPr>
        <w:t>2</w:t>
      </w:r>
      <w:r>
        <w:t xml:space="preserve"> 1:10-es hígítású EM </w:t>
      </w:r>
      <w:proofErr w:type="spellStart"/>
      <w:r>
        <w:t>Probiotyk-oldat</w:t>
      </w:r>
      <w:proofErr w:type="spellEnd"/>
      <w:r>
        <w:t xml:space="preserve"> a hidegebb hónapokban</w:t>
      </w:r>
    </w:p>
    <w:p w:rsidR="00F01969" w:rsidRDefault="00F01969" w:rsidP="00F01969">
      <w:pPr>
        <w:tabs>
          <w:tab w:val="left" w:pos="2880"/>
        </w:tabs>
        <w:spacing w:line="360" w:lineRule="auto"/>
        <w:jc w:val="both"/>
      </w:pPr>
      <w:r>
        <w:t xml:space="preserve">Automatikus ködképzés esetén </w:t>
      </w:r>
      <w:smartTag w:uri="urn:schemas-microsoft-com:office:smarttags" w:element="metricconverter">
        <w:smartTagPr>
          <w:attr w:name="ProductID" w:val="0,01 l"/>
        </w:smartTagPr>
        <w:r>
          <w:t>0,01 l</w:t>
        </w:r>
      </w:smartTag>
      <w:r>
        <w:t xml:space="preserve"> EM </w:t>
      </w:r>
      <w:proofErr w:type="spellStart"/>
      <w:r>
        <w:t>Probiotyk</w:t>
      </w:r>
      <w:proofErr w:type="spellEnd"/>
      <w:r>
        <w:t>/m</w:t>
      </w:r>
      <w:r w:rsidRPr="00CB3338">
        <w:rPr>
          <w:vertAlign w:val="superscript"/>
        </w:rPr>
        <w:t>2</w:t>
      </w:r>
    </w:p>
    <w:p w:rsidR="00F01969" w:rsidRDefault="00F01969" w:rsidP="00F01969">
      <w:pPr>
        <w:tabs>
          <w:tab w:val="left" w:pos="2880"/>
        </w:tabs>
        <w:spacing w:line="360" w:lineRule="auto"/>
        <w:jc w:val="both"/>
      </w:pPr>
    </w:p>
    <w:p w:rsidR="00F01969" w:rsidRPr="00311486" w:rsidRDefault="00F01969" w:rsidP="00F01969">
      <w:pPr>
        <w:tabs>
          <w:tab w:val="left" w:pos="2880"/>
        </w:tabs>
        <w:spacing w:line="360" w:lineRule="auto"/>
        <w:jc w:val="both"/>
        <w:rPr>
          <w:color w:val="008000"/>
          <w:sz w:val="28"/>
          <w:szCs w:val="28"/>
        </w:rPr>
      </w:pPr>
      <w:proofErr w:type="spellStart"/>
      <w:r w:rsidRPr="00311486">
        <w:rPr>
          <w:color w:val="008000"/>
          <w:sz w:val="28"/>
          <w:szCs w:val="28"/>
        </w:rPr>
        <w:t>Istállóelőkészítés</w:t>
      </w:r>
      <w:proofErr w:type="spellEnd"/>
    </w:p>
    <w:p w:rsidR="00F01969" w:rsidRPr="00A34934" w:rsidRDefault="00F01969" w:rsidP="00F01969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 w:rsidRPr="00A34934">
        <w:rPr>
          <w:sz w:val="28"/>
          <w:szCs w:val="28"/>
        </w:rPr>
        <w:t>Tisztítás</w:t>
      </w:r>
    </w:p>
    <w:p w:rsidR="00F01969" w:rsidRDefault="00F01969" w:rsidP="00F01969">
      <w:pPr>
        <w:tabs>
          <w:tab w:val="left" w:pos="2880"/>
        </w:tabs>
        <w:spacing w:line="360" w:lineRule="auto"/>
        <w:jc w:val="both"/>
      </w:pPr>
      <w:r>
        <w:t>Pár nappal a betelepítés előtt 1 l/m</w:t>
      </w:r>
      <w:r w:rsidRPr="004D1BCC">
        <w:rPr>
          <w:vertAlign w:val="superscript"/>
        </w:rPr>
        <w:t>2</w:t>
      </w:r>
      <w:r>
        <w:t xml:space="preserve"> 1:4-es hígítású EM </w:t>
      </w:r>
      <w:proofErr w:type="spellStart"/>
      <w:r>
        <w:t>Probiotyk-oldatot</w:t>
      </w:r>
      <w:proofErr w:type="spellEnd"/>
      <w:r>
        <w:t xml:space="preserve"> az istálló egész területén - beleértve a falakat és a mennyezetet -, szórjunk ki.</w:t>
      </w:r>
    </w:p>
    <w:p w:rsidR="00F01969" w:rsidRDefault="00F01969" w:rsidP="00F01969">
      <w:pPr>
        <w:tabs>
          <w:tab w:val="left" w:pos="2880"/>
        </w:tabs>
        <w:spacing w:line="360" w:lineRule="auto"/>
        <w:jc w:val="both"/>
      </w:pPr>
    </w:p>
    <w:p w:rsidR="00F01969" w:rsidRPr="00A34934" w:rsidRDefault="00F01969" w:rsidP="00F01969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 w:rsidRPr="00A34934">
        <w:rPr>
          <w:sz w:val="28"/>
          <w:szCs w:val="28"/>
        </w:rPr>
        <w:t>Az itatók tisztítása</w:t>
      </w:r>
    </w:p>
    <w:p w:rsidR="00F01969" w:rsidRDefault="00F01969" w:rsidP="00F01969">
      <w:pPr>
        <w:tabs>
          <w:tab w:val="left" w:pos="2880"/>
        </w:tabs>
        <w:spacing w:line="360" w:lineRule="auto"/>
        <w:jc w:val="both"/>
      </w:pPr>
      <w:r>
        <w:t xml:space="preserve">14 nappal a betelepítés előtt 50%-os EM </w:t>
      </w:r>
      <w:proofErr w:type="spellStart"/>
      <w:r>
        <w:t>Probiotyk-oldattal</w:t>
      </w:r>
      <w:proofErr w:type="spellEnd"/>
      <w:r>
        <w:t xml:space="preserve"> öblítsük ki, hagyjuk, hogy kifejtse hatását, 2-3 alkalommal ismételjük meg, végül vízzel öblítsük ki alaposan. A víztároló és az itatórendszer közé iktassunk be egy szűrőt, amit rendszeresen tisztítsunk ki.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A34934" w:rsidRDefault="00F01969" w:rsidP="00F01969">
      <w:pPr>
        <w:tabs>
          <w:tab w:val="left" w:pos="5940"/>
        </w:tabs>
        <w:spacing w:line="360" w:lineRule="auto"/>
        <w:jc w:val="both"/>
        <w:rPr>
          <w:sz w:val="28"/>
          <w:szCs w:val="28"/>
        </w:rPr>
      </w:pPr>
      <w:r w:rsidRPr="00A34934">
        <w:rPr>
          <w:sz w:val="28"/>
          <w:szCs w:val="28"/>
        </w:rPr>
        <w:t>1 nappal a betelepítés előtt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  <w:r>
        <w:t>Az apróra vágott szalmára permetezzünk ki 0,1-0,15 l/m</w:t>
      </w:r>
      <w:r w:rsidRPr="002B4595">
        <w:rPr>
          <w:vertAlign w:val="superscript"/>
        </w:rPr>
        <w:t>2</w:t>
      </w:r>
      <w:r>
        <w:t xml:space="preserve"> 1:10-es hígítású EM </w:t>
      </w:r>
      <w:proofErr w:type="spellStart"/>
      <w:r>
        <w:t>Probiotyk-t</w:t>
      </w:r>
      <w:proofErr w:type="spellEnd"/>
      <w:r>
        <w:t>, ami kedvezően befolyásolja a légnedvességet és csökkenti az istállóban szálló por mennyiségét.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</w:p>
    <w:p w:rsidR="00F01969" w:rsidRPr="00311486" w:rsidRDefault="00F01969" w:rsidP="00F01969">
      <w:pPr>
        <w:tabs>
          <w:tab w:val="left" w:pos="5940"/>
        </w:tabs>
        <w:spacing w:line="360" w:lineRule="auto"/>
        <w:jc w:val="both"/>
        <w:rPr>
          <w:color w:val="008000"/>
          <w:sz w:val="28"/>
          <w:szCs w:val="28"/>
        </w:rPr>
      </w:pPr>
      <w:r w:rsidRPr="00311486">
        <w:rPr>
          <w:color w:val="008000"/>
          <w:sz w:val="28"/>
          <w:szCs w:val="28"/>
        </w:rPr>
        <w:lastRenderedPageBreak/>
        <w:t>Trágyakezelés</w:t>
      </w:r>
    </w:p>
    <w:p w:rsidR="00F01969" w:rsidRDefault="00F01969" w:rsidP="00F01969">
      <w:pPr>
        <w:tabs>
          <w:tab w:val="left" w:pos="5940"/>
        </w:tabs>
        <w:spacing w:line="360" w:lineRule="auto"/>
        <w:jc w:val="both"/>
      </w:pPr>
      <w:r>
        <w:t>1-</w:t>
      </w:r>
      <w:smartTag w:uri="urn:schemas-microsoft-com:office:smarttags" w:element="metricconverter">
        <w:smartTagPr>
          <w:attr w:name="ProductID" w:val="2 l"/>
        </w:smartTagPr>
        <w:r>
          <w:t>2 l</w:t>
        </w:r>
      </w:smartTag>
      <w:r>
        <w:t xml:space="preserve"> EM </w:t>
      </w:r>
      <w:proofErr w:type="spellStart"/>
      <w:r>
        <w:t>Probityk-t</w:t>
      </w:r>
      <w:proofErr w:type="spellEnd"/>
      <w:r>
        <w:t xml:space="preserve"> jutassunk ki minden m</w:t>
      </w:r>
      <w:r w:rsidRPr="00014D29">
        <w:rPr>
          <w:vertAlign w:val="superscript"/>
        </w:rPr>
        <w:t>3</w:t>
      </w:r>
      <w:r>
        <w:t>-re</w:t>
      </w:r>
    </w:p>
    <w:p w:rsidR="00C53593" w:rsidRDefault="00C53593">
      <w:bookmarkStart w:id="1" w:name="_GoBack"/>
      <w:bookmarkEnd w:id="1"/>
    </w:p>
    <w:sectPr w:rsidR="00C5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5F9"/>
    <w:multiLevelType w:val="hybridMultilevel"/>
    <w:tmpl w:val="56AC5F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44A19"/>
    <w:multiLevelType w:val="hybridMultilevel"/>
    <w:tmpl w:val="E8E423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69"/>
    <w:rsid w:val="00C53593"/>
    <w:rsid w:val="00F0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2B65-9334-4CD2-96B7-C1394D7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19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1969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Nagy Katalin</cp:lastModifiedBy>
  <cp:revision>1</cp:revision>
  <dcterms:created xsi:type="dcterms:W3CDTF">2016-04-27T09:08:00Z</dcterms:created>
  <dcterms:modified xsi:type="dcterms:W3CDTF">2016-04-27T09:09:00Z</dcterms:modified>
</cp:coreProperties>
</file>